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B74" w:rsidRDefault="006D3B74" w:rsidP="006D3B74">
      <w:pPr>
        <w:pStyle w:val="ConsPlusTitle"/>
        <w:ind w:firstLine="567"/>
        <w:rPr>
          <w:rFonts w:ascii="Times New Roman" w:hAnsi="Times New Roman" w:cs="Times New Roman"/>
          <w:b w:val="0"/>
          <w:i/>
          <w:noProof/>
          <w:position w:val="-2"/>
          <w:szCs w:val="22"/>
        </w:rPr>
      </w:pPr>
      <w:r>
        <w:rPr>
          <w:rFonts w:ascii="Times New Roman" w:hAnsi="Times New Roman" w:cs="Times New Roman"/>
          <w:b w:val="0"/>
          <w:i/>
          <w:noProof/>
          <w:position w:val="-2"/>
          <w:szCs w:val="22"/>
        </w:rPr>
        <w:t xml:space="preserve">                                                                </w:t>
      </w:r>
      <w:r>
        <w:rPr>
          <w:rFonts w:ascii="Times New Roman" w:hAnsi="Times New Roman" w:cs="Times New Roman"/>
          <w:b w:val="0"/>
          <w:i/>
          <w:noProof/>
          <w:position w:val="-2"/>
          <w:szCs w:val="22"/>
          <w:lang w:eastAsia="ru-RU"/>
        </w:rPr>
        <w:drawing>
          <wp:inline distT="0" distB="0" distL="0" distR="0">
            <wp:extent cx="714375" cy="1181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2932">
        <w:rPr>
          <w:rFonts w:ascii="Times New Roman" w:hAnsi="Times New Roman" w:cs="Times New Roman"/>
          <w:b w:val="0"/>
          <w:i/>
          <w:noProof/>
          <w:position w:val="-2"/>
          <w:szCs w:val="22"/>
        </w:rPr>
        <w:t>проект</w:t>
      </w:r>
    </w:p>
    <w:p w:rsidR="006D3B74" w:rsidRPr="006D3B74" w:rsidRDefault="006D3B74" w:rsidP="006D3B7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3B74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6D3B74" w:rsidRPr="006D3B74" w:rsidRDefault="006D3B74" w:rsidP="006D3B7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6D3B74">
        <w:rPr>
          <w:rFonts w:ascii="Times New Roman" w:hAnsi="Times New Roman" w:cs="Times New Roman"/>
          <w:b/>
          <w:sz w:val="32"/>
          <w:szCs w:val="32"/>
        </w:rPr>
        <w:t>КУЧКИНСКОГО  СЕЛЬСОВЕТА</w:t>
      </w:r>
    </w:p>
    <w:p w:rsidR="006D3B74" w:rsidRPr="006D3B74" w:rsidRDefault="006D3B74" w:rsidP="006D3B7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6D3B74">
        <w:rPr>
          <w:rFonts w:ascii="Times New Roman" w:hAnsi="Times New Roman" w:cs="Times New Roman"/>
          <w:b/>
          <w:sz w:val="32"/>
          <w:szCs w:val="32"/>
        </w:rPr>
        <w:t>ПЕНЗЕНСКОГО РАЙОНА ПЕНЗЕНСКОЙ ОБЛАСТИ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CD6E26" w:rsidRPr="003A2A05" w:rsidTr="004C0DF2">
        <w:trPr>
          <w:trHeight w:val="80"/>
        </w:trPr>
        <w:tc>
          <w:tcPr>
            <w:tcW w:w="9606" w:type="dxa"/>
            <w:shd w:val="clear" w:color="auto" w:fill="auto"/>
          </w:tcPr>
          <w:p w:rsidR="00CD6E26" w:rsidRPr="003A2A05" w:rsidRDefault="00CD6E26" w:rsidP="006D3B74">
            <w:pPr>
              <w:keepNext/>
              <w:keepLines/>
              <w:spacing w:before="200" w:after="0"/>
              <w:jc w:val="center"/>
              <w:outlineLvl w:val="2"/>
              <w:rPr>
                <w:rFonts w:asciiTheme="majorHAnsi" w:eastAsiaTheme="majorEastAsia" w:hAnsiTheme="majorHAnsi" w:cstheme="majorBidi"/>
                <w:b/>
                <w:bCs/>
              </w:rPr>
            </w:pPr>
            <w:bookmarkStart w:id="0" w:name="_GoBack"/>
            <w:r w:rsidRPr="003A2A05">
              <w:rPr>
                <w:rFonts w:ascii="Times New Roman" w:eastAsiaTheme="majorEastAsia" w:hAnsi="Times New Roman" w:cstheme="majorBidi"/>
                <w:b/>
                <w:kern w:val="1"/>
                <w:sz w:val="28"/>
                <w:szCs w:val="28"/>
              </w:rPr>
              <w:t>ПОСТАНОВЛЕНИЕ</w:t>
            </w:r>
          </w:p>
        </w:tc>
      </w:tr>
    </w:tbl>
    <w:p w:rsidR="00CD6E26" w:rsidRPr="003A2A05" w:rsidRDefault="00CD6E26" w:rsidP="00CD6E26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3A2A05" w:rsidRPr="003A2A05" w:rsidTr="004C0DF2">
        <w:trPr>
          <w:jc w:val="center"/>
        </w:trPr>
        <w:tc>
          <w:tcPr>
            <w:tcW w:w="284" w:type="dxa"/>
            <w:vAlign w:val="bottom"/>
          </w:tcPr>
          <w:p w:rsidR="00CD6E26" w:rsidRPr="003A2A05" w:rsidRDefault="00CD6E26" w:rsidP="00CD6E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A0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6E26" w:rsidRPr="003A2A05" w:rsidRDefault="00CD6E26" w:rsidP="00CD6E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CD6E26" w:rsidRPr="003A2A05" w:rsidRDefault="00CD6E26" w:rsidP="00CD6E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A05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6E26" w:rsidRPr="003A2A05" w:rsidRDefault="00CD6E26" w:rsidP="00CD6E2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26" w:rsidRPr="003A2A05" w:rsidTr="004C0DF2">
        <w:trPr>
          <w:jc w:val="center"/>
        </w:trPr>
        <w:tc>
          <w:tcPr>
            <w:tcW w:w="4650" w:type="dxa"/>
            <w:gridSpan w:val="4"/>
          </w:tcPr>
          <w:p w:rsidR="00CD6E26" w:rsidRPr="003A2A05" w:rsidRDefault="00054C5D" w:rsidP="00054C5D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.К</w:t>
            </w:r>
            <w:proofErr w:type="gramEnd"/>
            <w:r>
              <w:rPr>
                <w:rFonts w:ascii="Times New Roman" w:hAnsi="Times New Roman" w:cs="Times New Roman"/>
                <w:i/>
              </w:rPr>
              <w:t>учки</w:t>
            </w:r>
          </w:p>
        </w:tc>
      </w:tr>
    </w:tbl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:rsidR="00CD6E26" w:rsidRPr="003A2A05" w:rsidRDefault="00CD6E26" w:rsidP="00CD6E26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 «Проведение осмотра зданий, сооружений в целях оценки их технического состояния и надлежащего технического обслуживания»</w:t>
      </w:r>
    </w:p>
    <w:p w:rsidR="00CD6E26" w:rsidRPr="003A2A05" w:rsidRDefault="00CD6E26" w:rsidP="00CD6E26">
      <w:pPr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решением </w:t>
      </w:r>
      <w:r w:rsidR="007E7809">
        <w:rPr>
          <w:rFonts w:ascii="Times New Roman" w:hAnsi="Times New Roman"/>
          <w:sz w:val="28"/>
          <w:szCs w:val="28"/>
          <w:lang w:eastAsia="ar-SA"/>
        </w:rPr>
        <w:t>Комитета местного самоуправления</w:t>
      </w:r>
      <w:r w:rsidR="007E7809" w:rsidRPr="003A2A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7E7809">
        <w:rPr>
          <w:rFonts w:ascii="Times New Roman" w:hAnsi="Times New Roman"/>
          <w:sz w:val="28"/>
          <w:szCs w:val="28"/>
          <w:lang w:eastAsia="ar-SA"/>
        </w:rPr>
        <w:t>Кучкинского</w:t>
      </w:r>
      <w:proofErr w:type="spellEnd"/>
      <w:r w:rsidR="007E7809">
        <w:rPr>
          <w:rFonts w:ascii="Times New Roman" w:hAnsi="Times New Roman"/>
          <w:sz w:val="28"/>
          <w:szCs w:val="28"/>
          <w:lang w:eastAsia="ar-SA"/>
        </w:rPr>
        <w:t xml:space="preserve"> сельсовета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7E7809">
        <w:rPr>
          <w:rFonts w:ascii="Times New Roman" w:eastAsia="Times New Roman" w:hAnsi="Times New Roman" w:cs="Times New Roman"/>
          <w:sz w:val="28"/>
          <w:szCs w:val="28"/>
          <w:lang w:eastAsia="ar-SA"/>
        </w:rPr>
        <w:t>26.08.2016г.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7E7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146-39/2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Порядка проведения </w:t>
      </w: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осмотра зданий, сооружений в целях оценки их технического состояния и надлежащего технического обслуживания»,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постановлениями администрации </w:t>
      </w:r>
      <w:r w:rsidR="00046F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927815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046F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278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</w:t>
      </w:r>
      <w:r w:rsidR="00927815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D5198B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Пензенского района Пензенской области</w:t>
      </w:r>
      <w:r w:rsidRPr="003A2A05">
        <w:rPr>
          <w:rFonts w:ascii="Calibri" w:eastAsia="Times New Roman" w:hAnsi="Calibri" w:cs="Calibri"/>
          <w:i/>
          <w:sz w:val="28"/>
          <w:szCs w:val="28"/>
          <w:lang w:eastAsia="ar-SA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046F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27815">
        <w:rPr>
          <w:rFonts w:ascii="Times New Roman" w:eastAsia="Calibri" w:hAnsi="Times New Roman" w:cs="Times New Roman"/>
          <w:sz w:val="28"/>
          <w:szCs w:val="28"/>
          <w:lang w:eastAsia="ar-SA"/>
        </w:rPr>
        <w:t>24.01.2019г.</w:t>
      </w:r>
      <w:r w:rsidR="00927815" w:rsidRPr="003A2A0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№ </w:t>
      </w:r>
      <w:r w:rsidR="00927815"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 w:rsidR="00046FE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927815" w:rsidRPr="003A2A0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07AE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107AEE"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утверждении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07A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Порядка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разработк</w:t>
      </w:r>
      <w:r w:rsidR="00107AE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утверждени</w:t>
      </w:r>
      <w:r w:rsidR="00107AE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административных регламентов предоставления муниципальных услуг органами местного самоуправления </w:t>
      </w:r>
      <w:proofErr w:type="spellStart"/>
      <w:r w:rsid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  <w:r w:rsidR="00694D67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694D67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Пензенского района Пензенской области</w:t>
      </w:r>
      <w:r w:rsidR="00694D67" w:rsidRPr="003A2A05">
        <w:rPr>
          <w:rFonts w:ascii="Calibri" w:eastAsia="Times New Roman" w:hAnsi="Calibri" w:cs="Calibri"/>
          <w:i/>
          <w:sz w:val="28"/>
          <w:szCs w:val="28"/>
          <w:lang w:eastAsia="ar-SA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от </w:t>
      </w:r>
      <w:r w:rsidR="00EA2439">
        <w:rPr>
          <w:rFonts w:ascii="Times New Roman" w:eastAsia="Times New Roman" w:hAnsi="Times New Roman" w:cs="Times New Roman"/>
          <w:sz w:val="28"/>
          <w:szCs w:val="28"/>
          <w:lang w:eastAsia="ar-SA"/>
        </w:rPr>
        <w:t>14.10.2020г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451542">
        <w:rPr>
          <w:rFonts w:ascii="Times New Roman" w:eastAsia="Times New Roman" w:hAnsi="Times New Roman" w:cs="Times New Roman"/>
          <w:sz w:val="28"/>
          <w:szCs w:val="28"/>
          <w:lang w:eastAsia="ar-SA"/>
        </w:rPr>
        <w:t>86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Реестра муниципальных услуг </w:t>
      </w:r>
      <w:proofErr w:type="spellStart"/>
      <w:r w:rsidR="00D5198B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D519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  <w:r w:rsidR="00D5198B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D5198B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Пензенского района Пензенской области</w:t>
      </w:r>
      <w:proofErr w:type="gramEnd"/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», Устав</w:t>
      </w:r>
      <w:r w:rsidR="006E68E7">
        <w:rPr>
          <w:rFonts w:ascii="Times New Roman" w:eastAsia="Times New Roman" w:hAnsi="Times New Roman" w:cs="Times New Roman"/>
          <w:sz w:val="28"/>
          <w:szCs w:val="28"/>
          <w:lang w:eastAsia="ar-SA"/>
        </w:rPr>
        <w:t>ом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D5198B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D519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  <w:r w:rsidR="00D5198B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D5198B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Пензенского района Пензенской области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6E26" w:rsidRPr="00451542" w:rsidRDefault="00CD6E26" w:rsidP="00451542">
      <w:pPr>
        <w:widowControl w:val="0"/>
        <w:suppressAutoHyphens/>
        <w:spacing w:after="0" w:line="240" w:lineRule="auto"/>
        <w:ind w:firstLine="567"/>
        <w:jc w:val="center"/>
        <w:rPr>
          <w:rFonts w:ascii="Calibri" w:eastAsia="Times New Roman" w:hAnsi="Calibri" w:cs="Calibri"/>
          <w:b/>
          <w:szCs w:val="20"/>
          <w:lang w:eastAsia="ar-SA"/>
        </w:rPr>
      </w:pPr>
      <w:r w:rsidRPr="0045154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администрация </w:t>
      </w:r>
      <w:proofErr w:type="spellStart"/>
      <w:r w:rsidR="00451542" w:rsidRPr="0045154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Кучкинского</w:t>
      </w:r>
      <w:proofErr w:type="spellEnd"/>
      <w:r w:rsidR="00451542" w:rsidRPr="0045154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сельсовета</w:t>
      </w:r>
      <w:r w:rsidR="00451542" w:rsidRPr="00451542">
        <w:rPr>
          <w:rFonts w:ascii="Times New Roman" w:eastAsia="Times New Roman" w:hAnsi="Times New Roman" w:cs="Times New Roman"/>
          <w:b/>
          <w:i/>
          <w:szCs w:val="20"/>
          <w:lang w:eastAsia="ar-SA"/>
        </w:rPr>
        <w:t xml:space="preserve"> </w:t>
      </w:r>
      <w:r w:rsidR="00451542" w:rsidRPr="0045154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Пензенского района Пензенской области </w:t>
      </w:r>
      <w:r w:rsidRPr="0045154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постановляет: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административный </w:t>
      </w:r>
      <w:hyperlink r:id="rId8" w:anchor="P31" w:history="1">
        <w:r w:rsidRPr="003A2A05">
          <w:rPr>
            <w:rFonts w:ascii="Times New Roman" w:hAnsi="Times New Roman" w:cs="Times New Roman"/>
            <w:bCs/>
            <w:sz w:val="28"/>
            <w:szCs w:val="28"/>
          </w:rPr>
          <w:t>регламент</w:t>
        </w:r>
      </w:hyperlink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«Поведение осмотра зданий, сооружений в целях оценки их технического состояния и надлежащего технического обслуживания».</w:t>
      </w:r>
    </w:p>
    <w:p w:rsidR="00CD6E26" w:rsidRPr="003A2A05" w:rsidRDefault="00CD6E26" w:rsidP="00CD6E26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2. Опубликовать настоящее постановление в </w:t>
      </w:r>
      <w:r w:rsidR="00451542" w:rsidRPr="004C47D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«Информационном </w:t>
      </w:r>
      <w:r w:rsidR="004C47D8" w:rsidRPr="004C47D8">
        <w:rPr>
          <w:rFonts w:ascii="Times New Roman" w:eastAsia="Calibri" w:hAnsi="Times New Roman" w:cs="Times New Roman"/>
          <w:sz w:val="28"/>
          <w:szCs w:val="28"/>
          <w:lang w:eastAsia="ar-SA"/>
        </w:rPr>
        <w:t>в</w:t>
      </w:r>
      <w:r w:rsidR="00451542" w:rsidRPr="004C47D8">
        <w:rPr>
          <w:rFonts w:ascii="Times New Roman" w:eastAsia="Calibri" w:hAnsi="Times New Roman" w:cs="Times New Roman"/>
          <w:sz w:val="28"/>
          <w:szCs w:val="28"/>
          <w:lang w:eastAsia="ar-SA"/>
        </w:rPr>
        <w:t>естнике</w:t>
      </w:r>
      <w:r w:rsidR="004C47D8" w:rsidRPr="004C47D8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Pr="003A2A0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на официальном сайте администрации </w:t>
      </w:r>
      <w:proofErr w:type="spellStart"/>
      <w:r w:rsidR="004C47D8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4C47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  <w:r w:rsidR="004C47D8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4C47D8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Пензенского района Пензенской области</w:t>
      </w:r>
      <w:r w:rsidR="004C47D8" w:rsidRPr="003A2A0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3A2A05">
        <w:rPr>
          <w:rFonts w:ascii="Times New Roman" w:eastAsia="Calibri" w:hAnsi="Times New Roman" w:cs="Times New Roman"/>
          <w:sz w:val="28"/>
          <w:szCs w:val="28"/>
          <w:lang w:eastAsia="ar-SA"/>
        </w:rPr>
        <w:t>в информационно-телекоммуникационной сети «Интернет».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 Настоящее постановление вступает в силу на следующий день после дня его официального опубликования</w:t>
      </w:r>
      <w:r w:rsidR="00672773"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D6E26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возложить на </w:t>
      </w:r>
      <w:r w:rsidR="008729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главу администрации </w:t>
      </w:r>
      <w:proofErr w:type="spellStart"/>
      <w:r w:rsidR="00872932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8729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сельсовета.</w:t>
      </w:r>
    </w:p>
    <w:p w:rsidR="00872932" w:rsidRDefault="00872932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72932" w:rsidRPr="004C47D8" w:rsidRDefault="00872932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6E26" w:rsidRPr="003A2A05" w:rsidRDefault="00CD6E26" w:rsidP="00CD6E26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eastAsia="Calibri" w:hAnsi="Times New Roman" w:cs="Times New Roman"/>
          <w:i/>
          <w:sz w:val="20"/>
          <w:szCs w:val="20"/>
          <w:lang w:eastAsia="ar-SA"/>
        </w:rPr>
      </w:pPr>
      <w:r w:rsidRPr="003A2A05">
        <w:rPr>
          <w:rFonts w:ascii="Times New Roman" w:eastAsia="Calibri" w:hAnsi="Times New Roman" w:cs="Times New Roman"/>
          <w:sz w:val="28"/>
          <w:szCs w:val="28"/>
          <w:lang w:eastAsia="ar-SA"/>
        </w:rPr>
        <w:t>Глава администрации</w:t>
      </w:r>
      <w:r w:rsidRPr="003A2A05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</w:p>
    <w:p w:rsidR="00CD6E26" w:rsidRPr="003A2A05" w:rsidRDefault="00872932" w:rsidP="00CD6E26">
      <w:pPr>
        <w:tabs>
          <w:tab w:val="left" w:pos="851"/>
        </w:tabs>
        <w:suppressAutoHyphens/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Кучкинского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сельсовета</w:t>
      </w:r>
      <w:r w:rsidR="00CD6E26" w:rsidRPr="003A2A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  <w:r w:rsidR="00CD6E26" w:rsidRPr="003A2A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Сычков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Н.И.</w:t>
      </w:r>
    </w:p>
    <w:p w:rsidR="00CD6E26" w:rsidRPr="003A2A05" w:rsidRDefault="00CD6E26" w:rsidP="00CD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D6E26" w:rsidRPr="00686C72" w:rsidRDefault="00CD6E26" w:rsidP="00CD6E26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ar-SA"/>
        </w:rPr>
      </w:pPr>
      <w:r w:rsidRPr="00686C72">
        <w:rPr>
          <w:rFonts w:ascii="Times New Roman" w:eastAsia="Times New Roman" w:hAnsi="Times New Roman" w:cs="Times New Roman"/>
          <w:lang w:eastAsia="ar-SA"/>
        </w:rPr>
        <w:t>Утвержден</w:t>
      </w:r>
    </w:p>
    <w:p w:rsidR="00CD6E26" w:rsidRPr="00686C72" w:rsidRDefault="00CD6E26" w:rsidP="00CD6E26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ar-SA"/>
        </w:rPr>
      </w:pPr>
      <w:r w:rsidRPr="00686C72">
        <w:rPr>
          <w:rFonts w:ascii="Times New Roman" w:eastAsia="Times New Roman" w:hAnsi="Times New Roman" w:cs="Times New Roman"/>
          <w:lang w:eastAsia="ar-SA"/>
        </w:rPr>
        <w:t xml:space="preserve">постановлением администрации </w:t>
      </w:r>
    </w:p>
    <w:p w:rsidR="00686C72" w:rsidRPr="00686C72" w:rsidRDefault="00872932" w:rsidP="00CD6E26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ar-SA"/>
        </w:rPr>
      </w:pPr>
      <w:proofErr w:type="spellStart"/>
      <w:r w:rsidRPr="00686C72">
        <w:rPr>
          <w:rFonts w:ascii="Times New Roman" w:eastAsia="Times New Roman" w:hAnsi="Times New Roman" w:cs="Times New Roman"/>
          <w:lang w:eastAsia="ar-SA"/>
        </w:rPr>
        <w:t>Кучкинского</w:t>
      </w:r>
      <w:proofErr w:type="spellEnd"/>
      <w:r w:rsidRPr="00686C72">
        <w:rPr>
          <w:rFonts w:ascii="Times New Roman" w:eastAsia="Times New Roman" w:hAnsi="Times New Roman" w:cs="Times New Roman"/>
          <w:lang w:eastAsia="ar-SA"/>
        </w:rPr>
        <w:t xml:space="preserve">  сельсовета</w:t>
      </w:r>
    </w:p>
    <w:p w:rsidR="00686C72" w:rsidRPr="00686C72" w:rsidRDefault="00872932" w:rsidP="00CD6E26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ar-SA"/>
        </w:rPr>
      </w:pPr>
      <w:r w:rsidRPr="00686C72"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Pr="00686C72">
        <w:rPr>
          <w:rFonts w:ascii="Times New Roman" w:eastAsia="Times New Roman" w:hAnsi="Times New Roman" w:cs="Times New Roman"/>
          <w:lang w:eastAsia="ar-SA"/>
        </w:rPr>
        <w:t>Пензенского района</w:t>
      </w:r>
    </w:p>
    <w:p w:rsidR="00686C72" w:rsidRPr="00686C72" w:rsidRDefault="00872932" w:rsidP="00CD6E26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ar-SA"/>
        </w:rPr>
      </w:pPr>
      <w:r w:rsidRPr="00686C72">
        <w:rPr>
          <w:rFonts w:ascii="Times New Roman" w:eastAsia="Times New Roman" w:hAnsi="Times New Roman" w:cs="Times New Roman"/>
          <w:lang w:eastAsia="ar-SA"/>
        </w:rPr>
        <w:t xml:space="preserve"> Пензенской области 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86C72">
        <w:rPr>
          <w:rFonts w:ascii="Times New Roman" w:eastAsia="Times New Roman" w:hAnsi="Times New Roman" w:cs="Times New Roman"/>
          <w:lang w:eastAsia="ar-SA"/>
        </w:rPr>
        <w:t>от__________ № 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P31"/>
      <w:bookmarkEnd w:id="1"/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предоставления муниципальной услуги</w:t>
      </w: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«Поведение осмотра зданий, сооружений в целях оценки их технического состояния и надлежащего технического обслуживания»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регулирования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«Проведение осмотра зданий, сооружений в целях оценки их технического состояния и надлежащего технического обслуживания»   (далее - Административный регламент) устанавливает порядок и стандарт предоставления муниципальной услуги, сроки и последовательность административных процедур (действий),</w:t>
      </w:r>
      <w:r w:rsidRPr="003A2A05">
        <w:rPr>
          <w:sz w:val="28"/>
          <w:szCs w:val="28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осуществляемых администрацией </w:t>
      </w:r>
      <w:proofErr w:type="spellStart"/>
      <w:r w:rsidR="000C04DA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0C04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  <w:r w:rsidR="000C04DA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0C04DA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Пензенского района Пензенской области</w:t>
      </w:r>
      <w:r w:rsidR="000C04DA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Администрация) в процессе предоставления муниципальной услуги «Проведение осмотра зданий, сооружений в целях оценки их технического состояния</w:t>
      </w:r>
      <w:proofErr w:type="gramEnd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надлежащего технического обслуживания» (далее - муниципальная услуга).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 заявителей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45"/>
      <w:bookmarkEnd w:id="2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Заявителями являются – физические и юридические лица                         (далее – заявители). </w:t>
      </w:r>
    </w:p>
    <w:p w:rsidR="00CD6E26" w:rsidRPr="003A2A05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порядку информирования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предоставлении муниципальной услуги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1.3. Информирование заявителя о предоставлении муниципальной услуги осуществляется: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1)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Требования к информационным стендам Администрации установлены пунктом 2.19 Административного регламента.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proofErr w:type="gramStart"/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Администрация обеспечивает размещение и актуализацию справочной информации на информационных стендах, официальном сайте Администрации в информационно-телекоммуникационной сети «Интернет»</w:t>
      </w:r>
      <w:r w:rsidR="00417E5B" w:rsidRPr="00417E5B">
        <w:rPr>
          <w:rFonts w:ascii="Times New Roman" w:hAnsi="Times New Roman" w:cs="Times New Roman"/>
          <w:sz w:val="26"/>
          <w:szCs w:val="26"/>
        </w:rPr>
        <w:t xml:space="preserve"> http:/</w:t>
      </w:r>
      <w:r w:rsidR="00417E5B" w:rsidRPr="00417E5B">
        <w:rPr>
          <w:rFonts w:cs="Times New Roman"/>
        </w:rPr>
        <w:t>/</w:t>
      </w:r>
      <w:r w:rsidR="00417E5B" w:rsidRPr="00417E5B">
        <w:rPr>
          <w:rFonts w:ascii="Times New Roman" w:hAnsi="Times New Roman" w:cs="Times New Roman"/>
          <w:sz w:val="26"/>
          <w:szCs w:val="26"/>
          <w:lang w:val="en-US"/>
        </w:rPr>
        <w:t>kuchki</w:t>
      </w:r>
      <w:r w:rsidR="00417E5B" w:rsidRPr="00417E5B">
        <w:rPr>
          <w:rFonts w:ascii="Times New Roman" w:hAnsi="Times New Roman" w:cs="Times New Roman"/>
          <w:sz w:val="26"/>
          <w:szCs w:val="26"/>
        </w:rPr>
        <w:t>.pnz.pnzreg.ru</w:t>
      </w: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 (далее - официальный сайт Администрации), в федеральной государственной информационной «Единый портал государственных и муниципальных услуг (функций)» www.gosuslugi.ru (далее - Единый портал) и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gosuslugi.pnzreg.ru</w:t>
      </w:r>
      <w:proofErr w:type="spellEnd"/>
      <w:proofErr w:type="gramEnd"/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) (далее - Региональный портал).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2) Посредством размещения информации на официальном сайте Администрации, на Едином портале и (или) Региональном портале.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3) Посредством использования телефонной, почтовой связи, а также электронной почты.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4) В многофункциональном центре предоставления государственных и муниципальных услуг </w:t>
      </w:r>
      <w:proofErr w:type="spellStart"/>
      <w:r w:rsidR="000C04DA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0C04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  <w:r w:rsidR="000C04DA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0C04DA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Пензенского района Пензенской области</w:t>
      </w:r>
      <w:r w:rsidR="000C04DA"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Требования к информационным стендам МФЦ установлены пунктом 2.19 Административного регламента.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 в информационно-телекоммуникационной сети «Интернет»                                  (далее - официальный сайт МФЦ).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а) при личном обращении заявителя;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б) по письменным обращениям (в том числе по электронной почте).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в) по телефону.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proofErr w:type="spellStart"/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д</w:t>
      </w:r>
      <w:proofErr w:type="spellEnd"/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2) круг заявителей, которым предоставляется муниципальная услуга;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4) срок предоставления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proofErr w:type="spellStart"/>
      <w:r w:rsidR="000C04DA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0C04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  <w:r w:rsidR="000C04DA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0C04DA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Пензенского района Пензенской области</w:t>
      </w:r>
      <w:r w:rsidR="000C04D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МФЦ, а также электронной почты;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1.8. </w:t>
      </w:r>
      <w:proofErr w:type="gramStart"/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1.9. Порядок, форма, место размещения и способы получения справочной информации.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К справочной информации относится следующая информация: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- место нахождения и график работы Администрации, а также МФЦ;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- справочные телефоны Администрации, МФЦ, в том числе номер </w:t>
      </w:r>
      <w:proofErr w:type="spellStart"/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телефона-автоинформатора</w:t>
      </w:r>
      <w:proofErr w:type="spellEnd"/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(при наличии);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- адреса официальных сайтов Администрации, МФЦ, адреса их электронной почты.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официальных сайтах Администрации, МФЦ, на Едином портале, Региональном портале.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Стандарт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«Проведение осмотра зданий, сооружений в целях оценки их технического состояния и надлежащего технического обслуживания».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Краткое наименование муниципальной услуги не предусмотрено.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Предоставление муниципальной услуги осуществляет Администрация.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осмотра, содержащий рекомендации о мерах по устранению выявленных нарушений требований законодательства Российской Федерации к эксплуатации зданий, сооружений.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предоставления муниципальной услуги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Pr="003A2A05">
        <w:rPr>
          <w:rFonts w:ascii="Times New Roman" w:hAnsi="Times New Roman" w:cs="Times New Roman"/>
          <w:sz w:val="28"/>
          <w:szCs w:val="28"/>
        </w:rPr>
        <w:t xml:space="preserve">Срок проведения осмотра зданий, сооружений составляет не более 20 дней со дня регистрации заявления, а в случае поступления заявления о возникновении аварийных ситуаций в зданиях, сооружениях или возникновении угрозы разрушения зданий, сооружений - </w:t>
      </w:r>
      <w:r w:rsidRPr="003A2A0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не позднее 1 рабочего дня, следующего за днем поступления указанного заявления</w:t>
      </w:r>
      <w:r w:rsidRPr="003A2A05">
        <w:rPr>
          <w:rFonts w:ascii="Times New Roman" w:hAnsi="Times New Roman" w:cs="Times New Roman"/>
          <w:sz w:val="28"/>
          <w:szCs w:val="28"/>
        </w:rPr>
        <w:t>.</w:t>
      </w:r>
    </w:p>
    <w:p w:rsidR="00CD6E26" w:rsidRPr="003A2A05" w:rsidRDefault="00CD6E26" w:rsidP="00CD6E2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>В случае представления заявления через МФЦ срок, указанный в абзаце первом настоящего пункта, исчисляется со дня передачи МФЦ заявления, указанного в пункте 2.6 раздела 2 Административного регламента, в Администрацию.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A2A05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на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</w:rPr>
        <w:t xml:space="preserve">Специалисты Администрации, обеспечивают размещение и актуализацию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перечня нормативных правовых актов, регулирующих предоставление муниципальной услуги,</w:t>
      </w:r>
      <w:r w:rsidRPr="003A2A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Специалисты МФЦ </w:t>
      </w:r>
      <w:r w:rsidRPr="003A2A05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 размещение и актуализацию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CD6E26" w:rsidRPr="003A2A05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64"/>
      <w:bookmarkEnd w:id="3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заявление по </w:t>
      </w:r>
      <w:hyperlink w:anchor="Par477" w:history="1">
        <w:r w:rsidRPr="003A2A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форме</w:t>
        </w:r>
      </w:hyperlink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 к Административному регламенту.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физическое лицо предъявляет документ, удостоверяющий личность.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представитель юридического лица документ, подтверждающий полномочия действовать от имени юридического лица.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</w:t>
      </w: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из Единого государственного реестра недвижимости о правах на жилое помещение;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технический паспорт (план) здания, сооружения.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178"/>
      <w:bookmarkEnd w:id="4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лично на бумажном носителе по местонахождению Администрации;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посредством почтовой связи по местонахождению Администрации;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190"/>
      <w:bookmarkEnd w:id="5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Основания для приостановления предоставления муниципальной услуги не предусмотрены.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C0DF2" w:rsidRPr="003A2A05" w:rsidRDefault="00CD6E26" w:rsidP="004C0DF2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0"/>
      <w:bookmarkEnd w:id="6"/>
      <w:r w:rsidRPr="003A2A05">
        <w:rPr>
          <w:rFonts w:ascii="Times New Roman" w:hAnsi="Times New Roman" w:cs="Times New Roman"/>
          <w:sz w:val="28"/>
          <w:szCs w:val="28"/>
        </w:rPr>
        <w:t xml:space="preserve">2.9. </w:t>
      </w:r>
      <w:r w:rsidR="004C0DF2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отказа в предоставлении муниципальной услуги является поступление в Администрацию заявления, в котором указано о проведении осмотра зданий, сооружений в целях оценки их технического состояния и надлежащего технического обслуживания, при эксплуатации которых осуществляется государственный контроль (надзор) в соответствии с федеральными законами. </w:t>
      </w:r>
    </w:p>
    <w:p w:rsidR="00CD6E26" w:rsidRPr="003A2A05" w:rsidRDefault="00CD6E26" w:rsidP="004C0DF2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P196"/>
      <w:bookmarkEnd w:id="7"/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Муниципальная услуга предоставляется бесплатно.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Время ожидания в очереди не должно превышать: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подаче заявления и (или) документов - 15 минут;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Регистрация заявления о предоставлении муниципальной услуги осуществляется</w:t>
      </w:r>
      <w:r w:rsidR="004C0DF2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 рабочего дня со дня поступления заявления в Администрацию.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2.14. З</w:t>
      </w:r>
      <w:r w:rsidRPr="003A2A0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3A2A0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СанПиН</w:t>
      </w:r>
      <w:proofErr w:type="spellEnd"/>
      <w:r w:rsidRPr="003A2A0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2.2.2/2.4.1340-03».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2.15. Предоставление муниципальной услуги осуществляется в специально выделенных для этой цели помещениях.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2.16. Помещения, в которых осуществляется предоставление муниципальной услуги, оборудуются: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2.19. Кабинеты приема заявителей должны иметь информационные таблички (вывески) с указанием: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номера кабинета;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текст административного регламента;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краткое описание порядка предоставления муниципальной услуги;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образцы заявлений;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справочная информация.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 xml:space="preserve">2.22. </w:t>
      </w:r>
      <w:proofErr w:type="gramStart"/>
      <w:r w:rsidRPr="003A2A05">
        <w:rPr>
          <w:rFonts w:ascii="Times New Roman" w:hAnsi="Times New Roman" w:cs="Times New Roman"/>
          <w:sz w:val="28"/>
          <w:szCs w:val="28"/>
        </w:rPr>
        <w:t>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</w:t>
      </w:r>
      <w:proofErr w:type="gramEnd"/>
      <w:r w:rsidRPr="003A2A05">
        <w:rPr>
          <w:rFonts w:ascii="Times New Roman" w:hAnsi="Times New Roman" w:cs="Times New Roman"/>
          <w:sz w:val="28"/>
          <w:szCs w:val="28"/>
        </w:rPr>
        <w:t xml:space="preserve">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A2A05">
        <w:rPr>
          <w:rFonts w:ascii="Times New Roman" w:hAnsi="Times New Roman" w:cs="Times New Roman"/>
          <w:position w:val="-2"/>
          <w:sz w:val="28"/>
          <w:szCs w:val="28"/>
        </w:rPr>
        <w:t>2.23.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обеспечиваются личными нагрудными карточками (</w:t>
      </w:r>
      <w:proofErr w:type="spell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бейджами</w:t>
      </w:r>
      <w:proofErr w:type="spellEnd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указанием фамилии, имени, отчества (при наличии) и должности.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Calibri" w:eastAsia="Times New Roman" w:hAnsi="Calibri" w:cs="Times New Roman"/>
          <w:b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Показатели доступности и качества муниципальной услуги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2.24. Показатели доступности и качества предоставления муниципальной услуги.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2.24.1. Показателями доступности предоставления муниципальной услуги являются: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транспортная доступность к месту предоставления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размещение информации о порядке предоставления муниципальной услуги в средствах массовой информации</w:t>
      </w: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>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2.24.2. Показателями качества предоставления муниципальной услуги являются отсутствие: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очередей при приеме и выдаче документов заявителям (их представителям);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нарушений сроков предоставления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CD6E26" w:rsidRPr="003A2A05" w:rsidRDefault="00CD6E26" w:rsidP="00CD6E26">
      <w:pPr>
        <w:suppressAutoHyphens/>
        <w:spacing w:after="140" w:line="288" w:lineRule="auto"/>
        <w:ind w:firstLine="567"/>
        <w:jc w:val="center"/>
        <w:rPr>
          <w:rFonts w:ascii="Times New Roman" w:eastAsia="Calibri" w:hAnsi="Times New Roman" w:cs="Times New Roman"/>
          <w:b/>
          <w:spacing w:val="2"/>
          <w:sz w:val="28"/>
          <w:szCs w:val="28"/>
          <w:lang w:eastAsia="ar-SA"/>
        </w:rPr>
      </w:pPr>
    </w:p>
    <w:p w:rsidR="00CD6E26" w:rsidRPr="003A2A05" w:rsidRDefault="00CD6E26" w:rsidP="00CD6E26">
      <w:pPr>
        <w:suppressAutoHyphens/>
        <w:spacing w:after="140" w:line="240" w:lineRule="auto"/>
        <w:ind w:firstLine="567"/>
        <w:jc w:val="center"/>
        <w:rPr>
          <w:rFonts w:ascii="Times New Roman" w:eastAsia="Calibri" w:hAnsi="Times New Roman" w:cs="Times New Roman"/>
          <w:b/>
          <w:spacing w:val="2"/>
          <w:sz w:val="28"/>
          <w:szCs w:val="28"/>
          <w:lang w:eastAsia="ar-SA"/>
        </w:rPr>
      </w:pPr>
      <w:r w:rsidRPr="003A2A05">
        <w:rPr>
          <w:rFonts w:ascii="Times New Roman" w:eastAsia="Calibri" w:hAnsi="Times New Roman" w:cs="Times New Roman"/>
          <w:b/>
          <w:spacing w:val="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D6E26" w:rsidRPr="003A2A05" w:rsidRDefault="00CD6E26" w:rsidP="00CD6E26">
      <w:pPr>
        <w:suppressAutoHyphens/>
        <w:spacing w:after="140" w:line="240" w:lineRule="auto"/>
        <w:ind w:firstLine="567"/>
        <w:jc w:val="center"/>
        <w:rPr>
          <w:rFonts w:ascii="Calibri" w:eastAsia="Calibri" w:hAnsi="Calibri" w:cs="Times New Roman"/>
          <w:sz w:val="20"/>
          <w:szCs w:val="20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2.25. Для получения муниципальной услуги заявителю </w:t>
      </w:r>
      <w:r w:rsidRPr="003A2A0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(представителю заявителя) </w:t>
      </w:r>
      <w:r w:rsidRPr="003A2A05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предоставляется возможность представить заявление в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CD6E26" w:rsidRPr="003A2A05" w:rsidRDefault="00CD6E26" w:rsidP="00CD6E2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2A05">
        <w:rPr>
          <w:rFonts w:ascii="Times New Roman" w:hAnsi="Times New Roman"/>
          <w:sz w:val="28"/>
          <w:szCs w:val="28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</w:t>
      </w:r>
      <w:r w:rsidRPr="003A2A05">
        <w:rPr>
          <w:rFonts w:ascii="Times New Roman" w:hAnsi="Times New Roman"/>
          <w:sz w:val="26"/>
          <w:szCs w:val="26"/>
        </w:rPr>
        <w:t>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>2.26.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 xml:space="preserve">2.27. При предоставлении муниципальной услуги в электронной форме заявителю </w:t>
      </w:r>
      <w:r w:rsidRPr="003A2A05">
        <w:rPr>
          <w:rFonts w:ascii="Times New Roman" w:hAnsi="Times New Roman"/>
          <w:sz w:val="28"/>
          <w:szCs w:val="28"/>
        </w:rPr>
        <w:t xml:space="preserve">(представителю заявителя) посредством </w:t>
      </w:r>
      <w:r w:rsidRPr="003A2A05">
        <w:rPr>
          <w:rFonts w:ascii="Times New Roman" w:hAnsi="Times New Roman" w:cs="Times New Roman"/>
          <w:sz w:val="28"/>
          <w:szCs w:val="28"/>
        </w:rPr>
        <w:t>Регионального портала обеспечивается: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С</w:t>
      </w: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Прием и регистрация заявления для получения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Рассмотрение заявления, принятие решения и организация осмотра зданий, сооружений в целях оценки их технического состояния и надлежащего технического обслуживания;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Проведение осмотра зданий, сооружений в целях оценки их технического состояния и надлежащего технического обслуживания;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Выдача заявителю результата предоставления муниципальной услуги.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3.1.5. Исправление допущенных опечаток и ошибок в выданных в результате предоставления муниципальной услуги документах.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и регистрация заявления для получения муниципальной услуги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Основанием для начала административной процедуры является обращение заявителя (представителя заявителя) с заявлением для предоставления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подписывается заявителем либо представителем заявителя.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При приеме заявления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правильность заполнения заявления;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Поступившее заявление, в том числе из МФЦ, регистрируется с присвоением входящего номера и указанием даты получения.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(представителю заявителя) </w:t>
      </w:r>
      <w:r w:rsidRPr="003A2A05">
        <w:rPr>
          <w:rFonts w:ascii="Times New Roman" w:hAnsi="Times New Roman" w:cs="Times New Roman"/>
          <w:sz w:val="28"/>
          <w:szCs w:val="28"/>
        </w:rPr>
        <w:t xml:space="preserve">выдается расписка в получении заявления с указанием даты получения в Администрации. 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Если заявление представляется заявителем (представителем заявителя) в МФЦ лично, то заявителю (представителю заявителя) выдается </w:t>
      </w:r>
      <w:hyperlink r:id="rId9" w:anchor="P657" w:history="1">
        <w:r w:rsidRPr="003A2A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расписка</w:t>
        </w:r>
      </w:hyperlink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получении заявления, форма которой предусмотрена специализированной программой МФЦ. 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В случае если заявление и документы представлены в Администрацию посредством почтового отправления, расписка в получении заявления направляется Администрацией заявителю указанным в заявлении способом.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Заявление, представленное заявителем (представителем заявителя) через МФЦ передается МФЦ в Администрацию на бумажном носителе в срок, установленный соглашением, заключенным Администрацией с МФЦ.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Критерием принятия решения о приеме заявления является соблюдение требований, предусмотренных </w:t>
      </w:r>
      <w:hyperlink r:id="rId10" w:anchor="P154" w:history="1">
        <w:r w:rsidRPr="003A2A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2.6</w:t>
        </w:r>
      </w:hyperlink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Административного регламента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3.11. Зарегистрированное заявление передается на рассмотрение</w:t>
      </w:r>
      <w:r w:rsidRPr="003A2A05">
        <w:rPr>
          <w:sz w:val="28"/>
          <w:szCs w:val="28"/>
          <w:lang w:eastAsia="ru-RU"/>
        </w:rPr>
        <w:t xml:space="preserve"> в </w:t>
      </w:r>
      <w:r w:rsidRPr="003A2A05">
        <w:rPr>
          <w:rFonts w:ascii="Times New Roman" w:hAnsi="Times New Roman" w:cs="Times New Roman"/>
          <w:sz w:val="28"/>
          <w:szCs w:val="28"/>
          <w:lang w:eastAsia="ru-RU"/>
        </w:rPr>
        <w:t xml:space="preserve">комиссию по осмотру зданий и сооружений на территории </w:t>
      </w:r>
      <w:proofErr w:type="spellStart"/>
      <w:r w:rsidR="009914EF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9914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  <w:r w:rsidR="009914EF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9914EF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Пензенского района Пензенской области</w:t>
      </w:r>
      <w:r w:rsidRPr="003A2A05">
        <w:rPr>
          <w:rFonts w:ascii="Times New Roman" w:hAnsi="Times New Roman" w:cs="Times New Roman"/>
          <w:i/>
        </w:rPr>
        <w:t xml:space="preserve"> </w:t>
      </w:r>
      <w:r w:rsidRPr="003A2A05">
        <w:rPr>
          <w:rFonts w:ascii="Times New Roman" w:hAnsi="Times New Roman" w:cs="Times New Roman"/>
          <w:sz w:val="28"/>
          <w:szCs w:val="28"/>
          <w:lang w:eastAsia="ru-RU"/>
        </w:rPr>
        <w:t>(далее - Комиссия)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3.12. Результатом административной процедуры является прием и регистрация поступившего заявления, передача его на рассмотрение в Комиссию.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фиксации административной процедуры является регистрация поступившего заявления в системе документооборота Администрации.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3.13. Продолжительность административной процедуры (максимальный срок ее выполнения) составляет 1 рабочий день со дня поступления заявления в Администрацию.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заявления о возникновении аварийных ситуаций в зданиях, сооружениях или возникновении угрозы разрушения зданий, сооружений заявление регистрируется незамедлительно. 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Рассмотрение заявления, принятие решения и организация осмотра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зданий, сооружений в целях оценки их технического состояния и надлежащего технического обслуживания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3.14. Основанием для начала административной процедуры является поступление зарегистрированного заявления на рассмотрение в Комиссию.</w:t>
      </w:r>
    </w:p>
    <w:p w:rsidR="00D642EC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3.15. Секретарь Комиссии осуществляет проверку сведений, содержащихся в заявлении, и готовит проект распоряжения Администрации о проведении осмотра зданий, сооружений в целях оценки их технического состояния и надлежащего технического обслуживания (далее – осмотр).</w:t>
      </w:r>
      <w:r w:rsidR="00D642EC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6E26" w:rsidRPr="003A2A05" w:rsidRDefault="00D642EC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основания для отказа в предоставлении муниципальной услуги, указанном в пункте 2.9. Административного регламента, секретарь Комиссии, готовит проект </w:t>
      </w:r>
      <w:bookmarkStart w:id="8" w:name="_Hlk45825973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уведомления об отказе в предоставлении муниципальной услуги </w:t>
      </w:r>
      <w:bookmarkEnd w:id="8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(с указанием причин отказа).</w:t>
      </w:r>
    </w:p>
    <w:p w:rsidR="0084280C" w:rsidRPr="003A2A05" w:rsidRDefault="00CD6E26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3.16. </w:t>
      </w:r>
      <w:r w:rsidR="0084280C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принятия решения является наличие или отсутствие оснований, предусмотренных пунктом 2.9 Административного регламента.</w:t>
      </w:r>
      <w:r w:rsidR="00057C4B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280C" w:rsidRPr="003A2A05" w:rsidRDefault="00632839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3.17. </w:t>
      </w:r>
      <w:r w:rsidR="0084280C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Подготовленный проект распоряжения Администрации о проведении осмотра или проект уведомления об отказе в предоставлении муниципальной услуги направляется на согласование в установленном в Администрации порядке.</w:t>
      </w:r>
    </w:p>
    <w:p w:rsidR="0084280C" w:rsidRPr="003A2A05" w:rsidRDefault="0084280C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несогласия с подготовленными документами, обнаружения ошибок и недочетов в нем, замечания исправляются секретарем Комиссии незамедлительно в течение срока административной процедуры.</w:t>
      </w:r>
    </w:p>
    <w:p w:rsidR="0084280C" w:rsidRPr="003A2A05" w:rsidRDefault="0084280C" w:rsidP="0084280C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согласования проект распоряжения Администрации о проведении осмотра или проект уведомления об отказе в предоставлении муниципальной услуги направляется на подпись главе Администрации.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3.18. Подписанный главой Администрации проект распоряжения Адм</w:t>
      </w:r>
      <w:r w:rsidR="005A2BC3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инистрации о проведении осмотра или проект уведомления</w:t>
      </w:r>
      <w:r w:rsidR="00632839" w:rsidRPr="003A2A05">
        <w:t xml:space="preserve"> </w:t>
      </w:r>
      <w:r w:rsidR="00632839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предоставлении муниципальной услуги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регистрируется в установленном порядке.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hAnsi="Times New Roman" w:cs="Times New Roman"/>
          <w:sz w:val="28"/>
          <w:szCs w:val="28"/>
          <w:lang w:eastAsia="ru-RU"/>
        </w:rPr>
        <w:t>Распоряжение о проведении осмотра должно быть издано в течение пяти дней со дня регистрации заявления о нарушении требований законодательства в Администрации.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3.19. Результатом административной процедуры является оформленное и зарегистрированное в установленном порядке распоряжение Администрации о проведении осмотра</w:t>
      </w:r>
      <w:bookmarkStart w:id="9" w:name="_Hlk45826001"/>
      <w:r w:rsidR="00C728C2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362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уведомления об отказе в предоставлении муниципальной услуги.</w:t>
      </w:r>
    </w:p>
    <w:bookmarkEnd w:id="9"/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3.20. Способом фиксации результата выполнения административной процедуры является зарегистрированное в установленном порядке распоряжение Администрации о проведении осмотра</w:t>
      </w:r>
      <w:r w:rsidR="00392362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уведомления об отказе в предоставлении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3.21. Продолжительность административной процедуры (максимальный срок ее выполнения) составляет 5 дней со дня регистрации заявления в Администрации в случае, если отсутствует угроза </w:t>
      </w:r>
      <w:r w:rsidRPr="003A2A05">
        <w:rPr>
          <w:rFonts w:ascii="Times New Roman" w:hAnsi="Times New Roman" w:cs="Times New Roman"/>
          <w:sz w:val="28"/>
          <w:szCs w:val="28"/>
        </w:rPr>
        <w:t>возникновения аварийных ситуаций в зданиях, сооружениях или угроза разрушения зданий, сооружений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A2A0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 поступлении заявления о возникновении аварийных ситуаций в зданиях, сооружениях или возникновении угрозы разрушения зданий, сооружений осмотр должен быть проведен не позднее 1 рабочего дня, следующего за днем поступления указанного заявления, при этом издание распоряжения о проведении осмотра не требуется, нормы пунктов 3.15 – 3.20 Административного регламента не применяются.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осмотра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зданий, сооружений в целях оценки их технического состояния и надлежащего технического обслуживания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3.22. Основанием для начала административной процедуры является подписанное главой Администрации и зарегистрированное в установленном порядке распоряжение о проведении осмотра.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3.23. </w:t>
      </w: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 зданий, сооружений проводится Комиссией в соответствии с требованиями установленными решением</w:t>
      </w:r>
      <w:r w:rsidR="009914EF" w:rsidRPr="009914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9914EF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9914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  <w:r w:rsidR="009914EF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9914EF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Пензенского района Пензенской области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A0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26.08.2016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B430B">
        <w:rPr>
          <w:rFonts w:ascii="Times New Roman" w:eastAsia="Times New Roman" w:hAnsi="Times New Roman" w:cs="Times New Roman"/>
          <w:sz w:val="28"/>
          <w:szCs w:val="28"/>
          <w:lang w:eastAsia="ru-RU"/>
        </w:rPr>
        <w:t>146-39/2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осмотра зданий, сооружений в целях оценки их технического состояния и надлежащего технического обслуживания на территории </w:t>
      </w:r>
      <w:proofErr w:type="spellStart"/>
      <w:r w:rsidR="005B430B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5B43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  <w:r w:rsidR="005B430B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5B430B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Пензенского района Пензенской области</w:t>
      </w:r>
      <w:r w:rsidR="005B430B"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Порядок осмотра зданий, сооружений).</w:t>
      </w:r>
      <w:proofErr w:type="gramEnd"/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3.24. Осмотры зданий, сооружений проводятся с участием собственника (собственников) зданий, сооружений или лиц, владеющих зданием, сооружением на ином законном основании, или лиц, ответственных за эксплуатацию здания, сооружения, либо их уполномоченных представителей. 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3.25. </w:t>
      </w: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собственник здания, сооружения или лица, которые владеют зданием, сооружением на ином законном основании (на праве аренды, хозяйственного ведения, оперативного управления и другое), в случае если соответствующим договором, решением органа государственной власти или органа местного самоуправления установлена ответственность такого лица за эксплуатацию зданий, сооружений, либо привлекаемое собственником или таким лицом в целях обеспечения безопасной эксплуатации зданий, сооружений на</w:t>
      </w:r>
      <w:proofErr w:type="gramEnd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основании договора физическое или юридическое лицо (далее - лицо, ответственное за эксплуатацию зданий, сооружений) не является заявителем, то они уведомляются Администрацией о проведении осмотра, не </w:t>
      </w: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три рабочих дня до дня проведения осмотра.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hAnsi="Times New Roman" w:cs="Times New Roman"/>
          <w:sz w:val="28"/>
          <w:szCs w:val="28"/>
          <w:lang w:eastAsia="ru-RU"/>
        </w:rPr>
        <w:t>Собственники зданий, сооружений, лица, которые владеют зданием, сооружением на ином законном основании, уведомляют лиц, ответственных за эксплуатацию принадлежащих им объектов самостоятельно.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gramStart"/>
      <w:r w:rsidRPr="003A2A0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случае поступления заявления о возникновении аварийных ситуаций в зданиях, сооружениях или о возникновении угрозы разрушения зданий, сооружений, а также в случае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в случае возникновения угрозы безопасности государства, а также возникновения или возможности возникновения чрезвычайных ситуаций природного и техногенного характера</w:t>
      </w:r>
      <w:proofErr w:type="gramEnd"/>
      <w:r w:rsidRPr="003A2A0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предварительное уведомление лиц, ответственных за эксплуатацию здания, сооружения, о начале проведения осмотра не требуется.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3.26. </w:t>
      </w: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осмотре зданий, сооружений Комиссией проводится визуальное обследование конструкций (с </w:t>
      </w:r>
      <w:proofErr w:type="spell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фотофиксацией</w:t>
      </w:r>
      <w:proofErr w:type="spellEnd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видимых дефектов), изучаются сведения об осматриваемом объекте (время строительства, сроки эксплуатации), общая характеристика объемно-планировочного и конструктивного решений и систем инженерного оборудования, производятся </w:t>
      </w:r>
      <w:proofErr w:type="spell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обмерочные</w:t>
      </w:r>
      <w:proofErr w:type="spellEnd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и иные мероприятия, необходимые для оценки технического состояния и надлежащего технического обслуживания зданий, сооружений в соответствии с требованиями технических регламентов к конструктивным и другим характеристикам</w:t>
      </w:r>
      <w:proofErr w:type="gramEnd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надежности и безопасности объектов, требованиями проектной документации осматриваемого объекта.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3.27. По результатам осмотра зданий, сооружений секретарем Комиссии составляется </w:t>
      </w:r>
      <w:hyperlink w:anchor="Par596" w:history="1">
        <w:r w:rsidRPr="003A2A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акт</w:t>
        </w:r>
      </w:hyperlink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осмотра зданий, сооружений по форме согласно приложению 2 к настоящему Административному регламенту (далее - акт осмотра).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акту осмотра прикладываются материалы </w:t>
      </w:r>
      <w:proofErr w:type="spell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фотофиксации</w:t>
      </w:r>
      <w:proofErr w:type="spellEnd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осматриваемых зданий, сооружений и иные материалы, оформленные в ходе осмотра зданий, сооружений.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3.28. В случае выявления при проведении осмотра зданий, сооружений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в акте осмотра излагаются рекомендации о мерах по устранению выявленных нарушений.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3.29. Акт осмотра составляется в трех экземплярах, подписывается членами Комиссии, осуществившими проведение осмотра здания, сооружения, а также экспертами или представителями экспертных или иных организаций (в случае привлечения их к проведению осмотра здания, сооружения), собственником здания, сооружения либо лицами, которые владеют зданием, сооружением на ином законном основании, либо их уполномоченными представителями.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A05">
        <w:rPr>
          <w:rFonts w:ascii="Times New Roman" w:hAnsi="Times New Roman" w:cs="Times New Roman"/>
          <w:sz w:val="28"/>
          <w:szCs w:val="28"/>
          <w:lang w:eastAsia="ru-RU"/>
        </w:rPr>
        <w:t>Подписанный указанными выше лицами акт осмотра утверждается главой Администрации</w:t>
      </w:r>
      <w:r w:rsidRPr="003A2A05">
        <w:rPr>
          <w:rFonts w:ascii="Times New Roman" w:hAnsi="Times New Roman" w:cs="Times New Roman"/>
          <w:i/>
        </w:rPr>
        <w:t xml:space="preserve"> </w:t>
      </w:r>
      <w:r w:rsidRPr="003A2A05">
        <w:rPr>
          <w:rFonts w:ascii="Times New Roman" w:hAnsi="Times New Roman" w:cs="Times New Roman"/>
          <w:sz w:val="28"/>
          <w:szCs w:val="28"/>
        </w:rPr>
        <w:t>в течение пяти рабочих дней со дня проведения осмотра зданий, сооружений, а в случае проведения осмотра зданий, сооружений на основании заявления о возникновении аварийных ситуаций в зданиях, сооружениях или возникновении угрозы разрушения зданий, сооружений – в день проведения осмотра зданий, сооружений.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hAnsi="Times New Roman" w:cs="Times New Roman"/>
          <w:sz w:val="28"/>
          <w:szCs w:val="28"/>
        </w:rPr>
        <w:t>Утвержденный акт осмотра заверяется печатью Администрации в день его утверждения</w:t>
      </w:r>
      <w:r w:rsidRPr="003A2A05">
        <w:rPr>
          <w:rFonts w:ascii="Times New Roman" w:hAnsi="Times New Roman" w:cs="Times New Roman"/>
          <w:i/>
        </w:rPr>
        <w:t>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3.30. Сведения о проведенном осмотре зданий, сооружений вносятся в Журнал учета осмотров зданий, сооружений, который ведется Комиссией по форме, установленной Порядком осмотра зданий, сооружений.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hAnsi="Times New Roman" w:cs="Times New Roman"/>
          <w:sz w:val="28"/>
          <w:szCs w:val="28"/>
          <w:lang w:eastAsia="ru-RU"/>
        </w:rPr>
        <w:t>3.31. Один экземпляр акта осмотра в течение трех рабочих дней со дня его утверждения направляется секретарем Комиссии собственникам зданий, сооружений, лицам, которые владеют зданием, сооружением на ином законном основании почтовым отправлением с уведомлением о вручении, второй направляется заявителю почтовым отправлением с уведомлением о вручении, третий остается в Комиссии.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A2A05">
        <w:rPr>
          <w:rFonts w:ascii="Times New Roman" w:hAnsi="Times New Roman" w:cs="Times New Roman"/>
          <w:sz w:val="28"/>
          <w:szCs w:val="28"/>
          <w:lang w:eastAsia="ru-RU"/>
        </w:rPr>
        <w:t>В случае проведения осмотра здания, сооружения на основании заявления о возникновении аварийных ситуаций в зданиях, сооружениях или возникновении угрозы разрушения зданий, сооружений – акт осмотра вручается заявителю, лицу, ответственному за эксплуатацию здания, сооружения, в день проведения осмотра здания, сооружения лично под подпись, а если заявитель, лицо, ответственное за эксплуатацию здания, сооружения не присутствовали при проведении осмотра здания, сооружения направляется почтовым отправлением</w:t>
      </w:r>
      <w:proofErr w:type="gramEnd"/>
      <w:r w:rsidRPr="003A2A05">
        <w:rPr>
          <w:rFonts w:ascii="Times New Roman" w:hAnsi="Times New Roman" w:cs="Times New Roman"/>
          <w:sz w:val="28"/>
          <w:szCs w:val="28"/>
          <w:lang w:eastAsia="ru-RU"/>
        </w:rPr>
        <w:t xml:space="preserve"> с уведомлением о вручении в день проведения осмотра здания, сооружения, и в данном случае утверждение главой Администрации акта осмотра не требуется.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3.32. Результатом административной процедуры является наличие утвержденного и зарегистрированного акта осмотра.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3.33.</w:t>
      </w:r>
      <w:r w:rsidRPr="003A2A05">
        <w:rPr>
          <w:rFonts w:ascii="Times New Roman" w:hAnsi="Times New Roman" w:cs="Times New Roman"/>
          <w:sz w:val="28"/>
          <w:szCs w:val="28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Способом фиксации результата выполнения административной процедуры является регистрация в журнале учета акта осмотра. 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3.34. Продолжительность административной процедуры (максимальный срок ее выполнения) составляет 14 дней со дня регистрации в установленном порядке распоряжения о проведении осмотра.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A2A0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 поступлении заявления о возникновении аварийных ситуаций в зданиях, сооружениях или возникновении угрозы разрушения зданий, сооружений осмотр должен быть проведен не позднее 1 рабочего дня, следующего за днем поступления заявления в Администрацию.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Выдача заявителю результата предоставления муниципальной услуги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3.34. Основанием для начала административной процедуры и критерием принятия решения по ней являются оформленный документ - акт осмотра.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3.35. Секретарь Комиссии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способом, указанном в заявлении.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3.36. Результат предоставления муниципальной услуги направляется заявителю (представителю заявителя) одним из способов, указанным в заявлении: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В случае выбора заявителем (представителем заявителя) получения результата предоставления муниципальной услуги через МФЦ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3.37. Продолжительность административной процедуры составляет 1 день со дня подписания уполномоченными лицами и регистрации акта осмотра.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3.38. Результатом административной процедуры является выдача заявителю результата предоставления муниципальной услуги – акта осмотра.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2A05">
        <w:rPr>
          <w:rFonts w:ascii="Times New Roman" w:eastAsia="Calibri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 xml:space="preserve">3.39. </w:t>
      </w:r>
      <w:proofErr w:type="gramStart"/>
      <w:r w:rsidRPr="003A2A05">
        <w:rPr>
          <w:rFonts w:ascii="Times New Roman" w:eastAsia="Calibri" w:hAnsi="Times New Roman" w:cs="Times New Roman"/>
          <w:sz w:val="28"/>
          <w:szCs w:val="28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3.40. При обращении об исправлении технической ошибки заявитель представляет:</w:t>
      </w: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:rsidR="00CD6E26" w:rsidRPr="003A2A05" w:rsidRDefault="00CD6E26" w:rsidP="00CD6E26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A05">
        <w:rPr>
          <w:rFonts w:ascii="Times New Roman" w:eastAsia="Calibri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3.41.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3.42.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внесения изменений в акт осмотра, указанный в пункте 2.3 Административного регламента.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3.43. </w:t>
      </w: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Ответственный исполнитель передает подготовленный акт осмотра, указанный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Администрации подписывает акт осмотра, указанный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3.44. </w:t>
      </w: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3.45.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1) в случае наличия технической ошибки в выданном в результате предоставления муниципальной услуги документе – акт осмотра, указанный в пункте 2.3 Административного регламента, с внесенными изменениями;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3.46.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1) в случае наличия технической ошибки в выданном в результате предоставления муниципальной услуги документе - акт осмотра, указанный в пункте 2.3 Административного регламента, с внесенными изменениями;</w:t>
      </w:r>
    </w:p>
    <w:p w:rsidR="00CD6E26" w:rsidRPr="003A2A05" w:rsidRDefault="00CD6E26" w:rsidP="00CD6E2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2A05">
        <w:rPr>
          <w:rFonts w:ascii="Times New Roman" w:hAnsi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Особенности предоставления муниципальной услуги в МФЦ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ar-SA"/>
        </w:rPr>
        <w:t>3.47. 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3.48. В случае если муниципальная услуга оказывается на базе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принимает от заявителя заявление, регистрирует заявление в соответствии с документооборотом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правильность заполнения заявления;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комплектность представленных заявителем документов;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расписку о принятии заявления и указанием срока получения результата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3.49. В случае если при подаче заявления специалистом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обнаружено несоответствие заявления требованиям Административного регламента, специалист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возвращает заявителю заявление для приведения в соответствие с указанными требованиями с разъяснением причин возврата.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3.50. Передача заявления из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осуществляется не позднее одного рабочего дня, следующего за днем регистрации заявления в МФЦ.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3.51. Передача документов заявителя из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A2A05">
        <w:rPr>
          <w:rFonts w:ascii="Times New Roman" w:hAnsi="Times New Roman" w:cs="Times New Roman"/>
          <w:sz w:val="28"/>
          <w:szCs w:val="28"/>
        </w:rPr>
        <w:t>Администрацию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3.52. В срок получения результата специалист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доставку документов, получает в</w:t>
      </w:r>
      <w:r w:rsidRPr="003A2A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2A05">
        <w:rPr>
          <w:rFonts w:ascii="Times New Roman" w:hAnsi="Times New Roman" w:cs="Times New Roman"/>
          <w:sz w:val="28"/>
          <w:szCs w:val="28"/>
        </w:rPr>
        <w:t>Администрации</w:t>
      </w:r>
      <w:r w:rsidRPr="003A2A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муниципальной услуги под подпись.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3.53. Полученные специалистом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A05">
        <w:rPr>
          <w:rFonts w:ascii="Times New Roman" w:hAnsi="Times New Roman" w:cs="Times New Roman"/>
          <w:sz w:val="28"/>
          <w:szCs w:val="28"/>
        </w:rPr>
        <w:t>документы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регистрируется в установленном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3.54. Специалисты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3.55. Заявитель может получить результат предоставления муниципальной услуги лично, обратившись в </w:t>
      </w:r>
      <w:r w:rsidRPr="003A2A05">
        <w:rPr>
          <w:rFonts w:ascii="Times New Roman" w:hAnsi="Times New Roman" w:cs="Times New Roman"/>
          <w:sz w:val="28"/>
          <w:szCs w:val="28"/>
        </w:rPr>
        <w:t>МФЦ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3A2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1554C7" w:rsidRPr="001554C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администрации</w:t>
      </w: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05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CD6E26" w:rsidRPr="003A2A05" w:rsidRDefault="00CD6E26" w:rsidP="00CD6E26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A0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A2A0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A2A05">
        <w:rPr>
          <w:rFonts w:ascii="Times New Roman" w:eastAsia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r w:rsidRPr="003A2A05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footnoteReference w:id="1"/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                                      (далее - ФЗ № 210-ФЗ), и в порядке, предусмотренном главой 2.1                       ФЗ № 210-ФЗ.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 xml:space="preserve">5.3. В случае установления в ходе или по результатам </w:t>
      </w:r>
      <w:proofErr w:type="gramStart"/>
      <w:r w:rsidRPr="003A2A05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A2A05">
        <w:rPr>
          <w:rFonts w:ascii="Times New Roman" w:hAnsi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2A05">
        <w:rPr>
          <w:rFonts w:ascii="Times New Roman" w:hAnsi="Times New Roman"/>
          <w:sz w:val="28"/>
          <w:szCs w:val="28"/>
          <w:lang w:eastAsia="ru-RU"/>
        </w:rPr>
        <w:t xml:space="preserve">5.4. В случае признания </w:t>
      </w:r>
      <w:proofErr w:type="gramStart"/>
      <w:r w:rsidRPr="003A2A05">
        <w:rPr>
          <w:rFonts w:ascii="Times New Roman" w:hAnsi="Times New Roman"/>
          <w:sz w:val="28"/>
          <w:szCs w:val="28"/>
          <w:lang w:eastAsia="ru-RU"/>
        </w:rPr>
        <w:t>жалобы, не подлежащей удовлетворению в ответе заявителю даются</w:t>
      </w:r>
      <w:proofErr w:type="gramEnd"/>
      <w:r w:rsidRPr="003A2A05">
        <w:rPr>
          <w:rFonts w:ascii="Times New Roman" w:hAnsi="Times New Roman"/>
          <w:sz w:val="28"/>
          <w:szCs w:val="28"/>
          <w:lang w:eastAsia="ru-RU"/>
        </w:rPr>
        <w:t xml:space="preserve"> аргументированные разъяснения о причинах принятого решения, а также информация о порядке обжалования принятого решения.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6E26" w:rsidRPr="003A2A05" w:rsidRDefault="00CD6E26" w:rsidP="00CD6E26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A2A0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5.10.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ФЗ № 210-ФЗ;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</w:t>
      </w:r>
      <w:r w:rsidRPr="003A2A05">
        <w:rPr>
          <w:sz w:val="28"/>
          <w:szCs w:val="28"/>
        </w:rPr>
        <w:t xml:space="preserve"> </w:t>
      </w:r>
      <w:r w:rsidRPr="003A2A05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20.11.2012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D6E26" w:rsidRPr="003A2A05" w:rsidRDefault="00CD6E26" w:rsidP="00CD6E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A05">
        <w:rPr>
          <w:rFonts w:ascii="Times New Roman" w:hAnsi="Times New Roman"/>
          <w:sz w:val="28"/>
          <w:szCs w:val="28"/>
        </w:rPr>
        <w:t>- постановление Администрации от</w:t>
      </w:r>
      <w:r w:rsidR="006D38EC">
        <w:rPr>
          <w:rFonts w:ascii="Times New Roman" w:hAnsi="Times New Roman"/>
          <w:sz w:val="28"/>
          <w:szCs w:val="28"/>
        </w:rPr>
        <w:t xml:space="preserve"> 23.11.2020г. </w:t>
      </w:r>
      <w:r w:rsidRPr="003A2A05">
        <w:rPr>
          <w:rFonts w:ascii="Times New Roman" w:hAnsi="Times New Roman"/>
          <w:sz w:val="28"/>
          <w:szCs w:val="28"/>
        </w:rPr>
        <w:t>№</w:t>
      </w:r>
      <w:r w:rsidR="006D38EC">
        <w:rPr>
          <w:rFonts w:ascii="Times New Roman" w:hAnsi="Times New Roman"/>
          <w:sz w:val="28"/>
          <w:szCs w:val="28"/>
        </w:rPr>
        <w:t>56</w:t>
      </w:r>
      <w:r w:rsidRPr="003A2A05">
        <w:rPr>
          <w:rFonts w:ascii="Times New Roman" w:hAnsi="Times New Roman"/>
          <w:sz w:val="28"/>
          <w:szCs w:val="28"/>
        </w:rPr>
        <w:t xml:space="preserve"> «Об утверждении Порядка подачи и рассмотрения жалоб на решения и действия (бездействие) </w:t>
      </w:r>
      <w:r w:rsidR="007E51E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6D38EC">
        <w:rPr>
          <w:rFonts w:ascii="Times New Roman" w:eastAsia="Times New Roman" w:hAnsi="Times New Roman" w:cs="Times New Roman"/>
          <w:sz w:val="28"/>
          <w:szCs w:val="28"/>
          <w:lang w:eastAsia="ar-SA"/>
        </w:rPr>
        <w:t>Кучкинского</w:t>
      </w:r>
      <w:proofErr w:type="spellEnd"/>
      <w:r w:rsidR="006D38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</w:t>
      </w:r>
      <w:r w:rsidR="006D38EC">
        <w:rPr>
          <w:rFonts w:ascii="Times New Roman" w:eastAsia="Times New Roman" w:hAnsi="Times New Roman" w:cs="Times New Roman"/>
          <w:i/>
          <w:szCs w:val="20"/>
          <w:lang w:eastAsia="ar-SA"/>
        </w:rPr>
        <w:t xml:space="preserve"> </w:t>
      </w:r>
      <w:r w:rsidR="006D38EC" w:rsidRPr="00694D67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Пензенского района Пензенской области</w:t>
      </w:r>
      <w:r w:rsidR="007E51E8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6D38EC" w:rsidRPr="003A2A05">
        <w:rPr>
          <w:rFonts w:ascii="Times New Roman" w:hAnsi="Times New Roman"/>
          <w:sz w:val="28"/>
          <w:szCs w:val="28"/>
        </w:rPr>
        <w:t xml:space="preserve"> </w:t>
      </w:r>
      <w:r w:rsidRPr="003A2A05">
        <w:rPr>
          <w:rFonts w:ascii="Times New Roman" w:hAnsi="Times New Roman"/>
          <w:sz w:val="28"/>
          <w:szCs w:val="28"/>
        </w:rPr>
        <w:t>должностных лиц, муниципальных служащих при предоставлении муниципальных услуг»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CD6E26" w:rsidRPr="003A2A05" w:rsidRDefault="00CD6E26" w:rsidP="00107419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hAnsi="Times New Roman" w:cs="Times New Roman"/>
          <w:sz w:val="24"/>
          <w:szCs w:val="24"/>
        </w:rPr>
        <w:br w:type="page"/>
      </w:r>
      <w:r w:rsidR="007D08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к административному регламенту предоставления 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муниципальной услуги «Проведение осмотра зданий, сооружений в целях оценки их технического состояния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надлежащего технического обслуживания»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461"/>
      <w:bookmarkEnd w:id="10"/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Администрации </w:t>
      </w:r>
      <w:proofErr w:type="spellStart"/>
      <w:r w:rsidR="007D0828" w:rsidRPr="007D0828">
        <w:rPr>
          <w:rFonts w:ascii="Times New Roman" w:eastAsia="Times New Roman" w:hAnsi="Times New Roman" w:cs="Times New Roman"/>
          <w:sz w:val="24"/>
          <w:szCs w:val="24"/>
          <w:lang w:eastAsia="ar-SA"/>
        </w:rPr>
        <w:t>Кучкинского</w:t>
      </w:r>
      <w:proofErr w:type="spellEnd"/>
      <w:r w:rsidR="007D0828" w:rsidRPr="007D08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сельсовета</w:t>
      </w:r>
      <w:r w:rsidR="007D0828" w:rsidRPr="007D082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7D0828" w:rsidRPr="007D0828">
        <w:rPr>
          <w:rFonts w:ascii="Times New Roman" w:eastAsia="Times New Roman" w:hAnsi="Times New Roman" w:cs="Times New Roman"/>
          <w:sz w:val="24"/>
          <w:szCs w:val="24"/>
          <w:lang w:eastAsia="ar-SA"/>
        </w:rPr>
        <w:t>Пензенского района Пензенской области</w:t>
      </w:r>
      <w:r w:rsidR="007D0828"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зарегистрированног</w:t>
      </w:r>
      <w:proofErr w:type="gramStart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-ой) по адресу: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эл</w:t>
      </w:r>
      <w:proofErr w:type="spellEnd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почта:___________________________________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 номер 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 и когда </w:t>
      </w:r>
      <w:proofErr w:type="gramStart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номер записи регистрации юридического лица: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 _____________________________________________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715"/>
      <w:bookmarkEnd w:id="11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Порядком проведения осмотра зданий, сооружений в целях оценки их технического состояния и надлежащего технического обслуживания, утвержденного </w:t>
      </w:r>
      <w:r w:rsidRPr="003A2A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 … (вид и реквизиты муниципального правового акта представительного органа муниципального образования)</w:t>
      </w: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извещаю о нарушении требований действующего законодательства Российской Федерации к эксплуатации зданий, сооружений (о возникновении аварийных ситуаций в зданиях, сооружениях или возникновении угрозы разрушения зданий, сооружений):</w:t>
      </w:r>
      <w:proofErr w:type="gramEnd"/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нарушения требований действующего законодательства Российской Федерации к эксплуатации зданий, сооружений, причина возникновения аварийных ситуаций в зданиях, сооружениях или возникновения угрозы разрушения здания, сооружения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________________________________________________________________________,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расположенного</w:t>
      </w:r>
      <w:proofErr w:type="gramEnd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________________________________________________.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</w:t>
      </w:r>
      <w:proofErr w:type="gramStart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вышеуказанным</w:t>
      </w:r>
      <w:proofErr w:type="gramEnd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прошу выдать лицу, ответственному за эксплуатацию   зданий, сооружений рекомендации о мерах по устранению выявленных нарушений требований законодательства Российской Федерации к эксплуатации зданий, сооружений по указанному адресу.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муниципальной услуги прошу (</w:t>
      </w:r>
      <w:proofErr w:type="gramStart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отметить в квадрате):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8334"/>
      </w:tblGrid>
      <w:tr w:rsidR="003A2A05" w:rsidRPr="003A2A05" w:rsidTr="004C0DF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непосредственно при личном обращении заявителя (представителя заявителя) в Администрацию</w:t>
            </w:r>
          </w:p>
        </w:tc>
      </w:tr>
      <w:tr w:rsidR="003A2A05" w:rsidRPr="003A2A05" w:rsidTr="004C0DF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через МФЦ</w:t>
            </w:r>
          </w:p>
        </w:tc>
      </w:tr>
      <w:tr w:rsidR="003A2A05" w:rsidRPr="003A2A05" w:rsidTr="004C0DF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26" w:rsidRPr="003A2A05" w:rsidRDefault="00CD6E26" w:rsidP="00CD6E26">
            <w:pPr>
              <w:autoSpaceDE w:val="0"/>
              <w:autoSpaceDN w:val="0"/>
              <w:adjustRightInd w:val="0"/>
              <w:spacing w:after="0" w:line="240" w:lineRule="auto"/>
              <w:ind w:right="-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на бумажном носителе посредством почтового отправления</w:t>
            </w:r>
          </w:p>
        </w:tc>
      </w:tr>
    </w:tbl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____________________________________________ 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gramStart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(при наличии)                            (подпись)</w:t>
      </w:r>
      <w:proofErr w:type="gramEnd"/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«____» ____________ 20 </w:t>
      </w:r>
      <w:proofErr w:type="spellStart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____г</w:t>
      </w:r>
      <w:proofErr w:type="spellEnd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 предоставления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услуги «Проведение осмотра зданий, 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 в целях оценки их технического состояния</w:t>
      </w:r>
    </w:p>
    <w:p w:rsidR="00CD6E26" w:rsidRPr="003A2A05" w:rsidRDefault="00CD6E26" w:rsidP="00CD6E26">
      <w:pPr>
        <w:widowControl w:val="0"/>
        <w:autoSpaceDE w:val="0"/>
        <w:autoSpaceDN w:val="0"/>
        <w:spacing w:after="0" w:line="240" w:lineRule="auto"/>
        <w:ind w:right="-2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надлежащего технического обслуживания»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 главы администрации </w:t>
      </w:r>
      <w:proofErr w:type="gramEnd"/>
    </w:p>
    <w:p w:rsidR="00DC5DB9" w:rsidRDefault="00DC5DB9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proofErr w:type="spellStart"/>
      <w:r w:rsidRPr="00DC5DB9">
        <w:rPr>
          <w:rFonts w:ascii="Times New Roman" w:eastAsia="Times New Roman" w:hAnsi="Times New Roman" w:cs="Times New Roman"/>
          <w:sz w:val="24"/>
          <w:szCs w:val="24"/>
          <w:lang w:eastAsia="ar-SA"/>
        </w:rPr>
        <w:t>Кучкинского</w:t>
      </w:r>
      <w:proofErr w:type="spellEnd"/>
      <w:r w:rsidRPr="00DC5D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сельсовета</w:t>
      </w:r>
      <w:r w:rsidRPr="00DC5DB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:rsidR="00DC5DB9" w:rsidRDefault="00DC5DB9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5DB9">
        <w:rPr>
          <w:rFonts w:ascii="Times New Roman" w:eastAsia="Times New Roman" w:hAnsi="Times New Roman" w:cs="Times New Roman"/>
          <w:sz w:val="24"/>
          <w:szCs w:val="24"/>
          <w:lang w:eastAsia="ar-SA"/>
        </w:rPr>
        <w:t>Пензенского района</w:t>
      </w:r>
    </w:p>
    <w:p w:rsidR="00DC5DB9" w:rsidRDefault="00DC5DB9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5D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Пензенской области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 20____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Courier New" w:hAnsi="Courier New" w:cs="Courier New"/>
          <w:sz w:val="20"/>
          <w:szCs w:val="20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ar596"/>
      <w:bookmarkEnd w:id="12"/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ОСМОТРА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и время составления)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_____________________________________________________________________________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должности специалистов, ответственных за проведение осмотра)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участием 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должности специалистов, привлеченных к осмотру организаций)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присутствии _____________________________________________________________________________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лица, ответственного за эксплуатацию здания, сооружения)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осмотра: 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здания, сооружения, адрес)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осмотре установлено: 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(описание данных, характеризующих состояние объекта осмотра)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(не выявлены) нарушения: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выявления указываются нарушения требований технических регламентов, проектной документации)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о мерах по устранению выявленных нарушений: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акту: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A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проводивших осмотр:</w:t>
      </w: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E26" w:rsidRPr="003A2A05" w:rsidRDefault="00CD6E26" w:rsidP="00CD6E26">
      <w:pPr>
        <w:spacing w:after="0" w:line="240" w:lineRule="auto"/>
        <w:ind w:right="-2" w:firstLine="567"/>
      </w:pPr>
    </w:p>
    <w:p w:rsidR="00CD6E26" w:rsidRPr="003A2A05" w:rsidRDefault="00CD6E26" w:rsidP="00CD6E26">
      <w:pPr>
        <w:spacing w:after="0" w:line="240" w:lineRule="auto"/>
        <w:ind w:right="-2" w:firstLine="567"/>
      </w:pPr>
    </w:p>
    <w:bookmarkEnd w:id="0"/>
    <w:p w:rsidR="004C0DF2" w:rsidRPr="003A2A05" w:rsidRDefault="004C0DF2"/>
    <w:sectPr w:rsidR="004C0DF2" w:rsidRPr="003A2A05" w:rsidSect="004C0DF2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323" w:rsidRDefault="00476323" w:rsidP="00CD6E26">
      <w:pPr>
        <w:spacing w:after="0" w:line="240" w:lineRule="auto"/>
      </w:pPr>
      <w:r>
        <w:separator/>
      </w:r>
    </w:p>
  </w:endnote>
  <w:endnote w:type="continuationSeparator" w:id="0">
    <w:p w:rsidR="00476323" w:rsidRDefault="00476323" w:rsidP="00CD6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4292029"/>
      <w:docPartObj>
        <w:docPartGallery w:val="Page Numbers (Bottom of Page)"/>
        <w:docPartUnique/>
      </w:docPartObj>
    </w:sdtPr>
    <w:sdtContent>
      <w:p w:rsidR="007E7809" w:rsidRDefault="00C6055A">
        <w:pPr>
          <w:pStyle w:val="a5"/>
          <w:jc w:val="right"/>
        </w:pPr>
        <w:fldSimple w:instr="PAGE   \* MERGEFORMAT">
          <w:r w:rsidR="00417E5B">
            <w:rPr>
              <w:noProof/>
            </w:rPr>
            <w:t>25</w:t>
          </w:r>
        </w:fldSimple>
      </w:p>
    </w:sdtContent>
  </w:sdt>
  <w:p w:rsidR="007E7809" w:rsidRDefault="007E780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323" w:rsidRDefault="00476323" w:rsidP="00CD6E26">
      <w:pPr>
        <w:spacing w:after="0" w:line="240" w:lineRule="auto"/>
      </w:pPr>
      <w:r>
        <w:separator/>
      </w:r>
    </w:p>
  </w:footnote>
  <w:footnote w:type="continuationSeparator" w:id="0">
    <w:p w:rsidR="00476323" w:rsidRDefault="00476323" w:rsidP="00CD6E26">
      <w:pPr>
        <w:spacing w:after="0" w:line="240" w:lineRule="auto"/>
      </w:pPr>
      <w:r>
        <w:continuationSeparator/>
      </w:r>
    </w:p>
  </w:footnote>
  <w:footnote w:id="1">
    <w:p w:rsidR="007E7809" w:rsidRPr="009E715C" w:rsidRDefault="007E7809" w:rsidP="00CD6E26">
      <w:pPr>
        <w:pStyle w:val="a8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Pr="009E715C">
        <w:rPr>
          <w:rFonts w:ascii="Times New Roman" w:hAnsi="Times New Roman"/>
        </w:rPr>
        <w:t xml:space="preserve">Раздел 5 </w:t>
      </w:r>
      <w:r>
        <w:rPr>
          <w:rFonts w:ascii="Times New Roman" w:hAnsi="Times New Roman"/>
        </w:rPr>
        <w:t xml:space="preserve">Административного </w:t>
      </w:r>
      <w:proofErr w:type="gramStart"/>
      <w:r>
        <w:rPr>
          <w:rFonts w:ascii="Times New Roman" w:hAnsi="Times New Roman"/>
        </w:rPr>
        <w:t>р</w:t>
      </w:r>
      <w:r w:rsidRPr="009E715C">
        <w:rPr>
          <w:rFonts w:ascii="Times New Roman" w:hAnsi="Times New Roman"/>
        </w:rPr>
        <w:t>егламента</w:t>
      </w:r>
      <w:proofErr w:type="gramEnd"/>
      <w:r w:rsidRPr="009E715C">
        <w:rPr>
          <w:rFonts w:ascii="Times New Roman" w:hAnsi="Times New Roman"/>
        </w:rPr>
        <w:t xml:space="preserve"> возможно использовать при отсутствии муниципального акта, устанавливающего иные особенности обжалования действий (бездействия) и решений </w:t>
      </w:r>
      <w:r>
        <w:rPr>
          <w:rFonts w:ascii="Times New Roman" w:hAnsi="Times New Roman"/>
        </w:rPr>
        <w:t>органа, предоставляющего муниципальную услугу, а также должностных лиц либо муниципальных служащих</w:t>
      </w:r>
      <w:r w:rsidRPr="009E715C">
        <w:rPr>
          <w:rFonts w:ascii="Times New Roman" w:hAnsi="Times New Roman"/>
        </w:rPr>
        <w:t>.</w:t>
      </w:r>
    </w:p>
    <w:p w:rsidR="007E7809" w:rsidRDefault="007E7809" w:rsidP="00CD6E26">
      <w:pPr>
        <w:pStyle w:val="a8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4501E"/>
    <w:multiLevelType w:val="hybridMultilevel"/>
    <w:tmpl w:val="75246A18"/>
    <w:lvl w:ilvl="0" w:tplc="EC843D9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D6E26"/>
    <w:rsid w:val="00046FE5"/>
    <w:rsid w:val="00054C5D"/>
    <w:rsid w:val="00057C4B"/>
    <w:rsid w:val="000C04DA"/>
    <w:rsid w:val="000E1C48"/>
    <w:rsid w:val="00107419"/>
    <w:rsid w:val="00107AEE"/>
    <w:rsid w:val="001554C7"/>
    <w:rsid w:val="00195FF4"/>
    <w:rsid w:val="0028529F"/>
    <w:rsid w:val="002D2084"/>
    <w:rsid w:val="00392362"/>
    <w:rsid w:val="003A2A05"/>
    <w:rsid w:val="00417E5B"/>
    <w:rsid w:val="00434CEC"/>
    <w:rsid w:val="00451542"/>
    <w:rsid w:val="00476323"/>
    <w:rsid w:val="004A66E3"/>
    <w:rsid w:val="004C0DF2"/>
    <w:rsid w:val="004C47D8"/>
    <w:rsid w:val="004E3713"/>
    <w:rsid w:val="005A2BC3"/>
    <w:rsid w:val="005A6D60"/>
    <w:rsid w:val="005B430B"/>
    <w:rsid w:val="00632839"/>
    <w:rsid w:val="00672773"/>
    <w:rsid w:val="00686C72"/>
    <w:rsid w:val="00694D67"/>
    <w:rsid w:val="006D38EC"/>
    <w:rsid w:val="006D3B74"/>
    <w:rsid w:val="006E68E7"/>
    <w:rsid w:val="007D0828"/>
    <w:rsid w:val="007E51E8"/>
    <w:rsid w:val="007E7809"/>
    <w:rsid w:val="0084280C"/>
    <w:rsid w:val="00872932"/>
    <w:rsid w:val="00927815"/>
    <w:rsid w:val="0098219A"/>
    <w:rsid w:val="009914EF"/>
    <w:rsid w:val="00A603A7"/>
    <w:rsid w:val="00A72870"/>
    <w:rsid w:val="00AE1A1E"/>
    <w:rsid w:val="00B14DA7"/>
    <w:rsid w:val="00BB6EB8"/>
    <w:rsid w:val="00C15E54"/>
    <w:rsid w:val="00C6055A"/>
    <w:rsid w:val="00C728C2"/>
    <w:rsid w:val="00CD6E26"/>
    <w:rsid w:val="00CE09A9"/>
    <w:rsid w:val="00D1333E"/>
    <w:rsid w:val="00D5198B"/>
    <w:rsid w:val="00D642EC"/>
    <w:rsid w:val="00DA0EE6"/>
    <w:rsid w:val="00DA5179"/>
    <w:rsid w:val="00DC0A08"/>
    <w:rsid w:val="00DC5DB9"/>
    <w:rsid w:val="00E75BAC"/>
    <w:rsid w:val="00EA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F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E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D6E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nsPlusNormal">
    <w:name w:val="ConsPlusNormal Знак"/>
    <w:link w:val="ConsPlusNormal0"/>
    <w:uiPriority w:val="99"/>
    <w:locked/>
    <w:rsid w:val="00CD6E26"/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qFormat/>
    <w:rsid w:val="00CD6E26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CD6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E26"/>
  </w:style>
  <w:style w:type="paragraph" w:styleId="a5">
    <w:name w:val="footer"/>
    <w:basedOn w:val="a"/>
    <w:link w:val="a6"/>
    <w:uiPriority w:val="99"/>
    <w:unhideWhenUsed/>
    <w:rsid w:val="00CD6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E26"/>
  </w:style>
  <w:style w:type="character" w:styleId="a7">
    <w:name w:val="Hyperlink"/>
    <w:rsid w:val="00CD6E26"/>
    <w:rPr>
      <w:rFonts w:cs="Times New Roman"/>
      <w:color w:val="0000FF"/>
      <w:u w:val="single"/>
    </w:rPr>
  </w:style>
  <w:style w:type="paragraph" w:styleId="a8">
    <w:name w:val="footnote text"/>
    <w:basedOn w:val="a"/>
    <w:link w:val="a9"/>
    <w:uiPriority w:val="99"/>
    <w:unhideWhenUsed/>
    <w:rsid w:val="00CD6E2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CD6E26"/>
    <w:rPr>
      <w:sz w:val="20"/>
      <w:szCs w:val="20"/>
    </w:rPr>
  </w:style>
  <w:style w:type="character" w:styleId="aa">
    <w:name w:val="footnote reference"/>
    <w:basedOn w:val="a0"/>
    <w:uiPriority w:val="99"/>
    <w:unhideWhenUsed/>
    <w:rsid w:val="00CD6E26"/>
    <w:rPr>
      <w:vertAlign w:val="superscript"/>
    </w:rPr>
  </w:style>
  <w:style w:type="paragraph" w:styleId="ab">
    <w:name w:val="Body Text"/>
    <w:basedOn w:val="a"/>
    <w:link w:val="ac"/>
    <w:rsid w:val="00CD6E26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c">
    <w:name w:val="Основной текст Знак"/>
    <w:basedOn w:val="a0"/>
    <w:link w:val="ab"/>
    <w:rsid w:val="00CD6E26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d">
    <w:name w:val="Normal (Web)"/>
    <w:basedOn w:val="a"/>
    <w:uiPriority w:val="99"/>
    <w:unhideWhenUsed/>
    <w:rsid w:val="00CD6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D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6E2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D6E26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9325</Words>
  <Characters>53153</Characters>
  <Application>Microsoft Office Word</Application>
  <DocSecurity>0</DocSecurity>
  <Lines>442</Lines>
  <Paragraphs>124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36</vt:i4>
      </vt:variant>
    </vt:vector>
  </HeadingPairs>
  <TitlesOfParts>
    <vt:vector size="37" baseType="lpstr">
      <vt:lpstr/>
      <vt:lpstr>КУЧКИНСКОГО  СЕЛЬСОВЕТА</vt:lpstr>
      <vt:lpstr>ПЕНЗЕНСКОГО РАЙОНА ПЕНЗЕНСКОЙ ОБЛАСТИ</vt:lpstr>
      <vt:lpstr>    </vt:lpstr>
      <vt:lpstr>    I. Общие положения</vt:lpstr>
      <vt:lpstr>        Предмет регулирования</vt:lpstr>
      <vt:lpstr>        Круг заявителей</vt:lpstr>
      <vt:lpstr>        Требования к порядку информирования</vt:lpstr>
      <vt:lpstr>        1.3. Информирование заявителя о предоставлении муниципальной услуги осуществляет</vt:lpstr>
      <vt:lpstr>        </vt:lpstr>
      <vt:lpstr>    II. Стандарт предоставления муниципальной услуги</vt:lpstr>
      <vt:lpstr>        Наименование муниципальной услуги</vt:lpstr>
      <vt:lpstr>        </vt:lpstr>
      <vt:lpstr>        Наименование органа местного самоуправления, предоставляющего муниципальную услу</vt:lpstr>
      <vt:lpstr>        </vt:lpstr>
      <vt:lpstr>        Результат предоставления муниципальной услуги</vt:lpstr>
      <vt:lpstr>        Срок предоставления муниципальной услуги</vt:lpstr>
      <vt:lpstr>        Правовые основания для предоставления муниципальной услуги</vt:lpstr>
      <vt:lpstr>        </vt:lpstr>
      <vt:lpstr>        Исчерпывающий перечень оснований для отказа в приеме документов, необходимых для</vt:lpstr>
      <vt:lpstr>        Исчерпывающий перечень оснований для приостановления предоставления муниципально</vt:lpstr>
      <vt:lpstr>        Максимальный срок ожидания в очереди при подаче запроса о предоставлении муницип</vt:lpstr>
      <vt:lpstr>        Срок регистрации запроса заявителя о предоставлении муниципальной услуги</vt:lpstr>
      <vt:lpstr>        Требования к помещениям, в которых предоставляется муниципальная услуга, к залу </vt:lpstr>
      <vt:lpstr>        Прием и регистрация заявления для получения муниципальной услуги</vt:lpstr>
      <vt:lpstr>        Проведение осмотра зданий, сооружений в целях оценки их технического состояния и</vt:lpstr>
      <vt:lpstr>        Выдача заявителю результата предоставления муниципальной услуги</vt:lpstr>
      <vt:lpstr>    </vt:lpstr>
      <vt:lpstr>    IV. Формы контроля за исполнением административного регламента</vt:lpstr>
      <vt:lpstr>    к административному регламенту предост</vt:lpstr>
      <vt:lpstr>    муниципальной услуги «Проведение осмотра</vt:lpstr>
      <vt:lpstr>    и надлежащего технического обслуживания»</vt:lpstr>
      <vt:lpstr>    Приложение 2</vt:lpstr>
      <vt:lpstr>    к административному регламенту предоставления</vt:lpstr>
      <vt:lpstr>    муниципальной услуги «Проведение осмотра зданий, </vt:lpstr>
      <vt:lpstr>    сооружений в целях оценки их технического состояния</vt:lpstr>
      <vt:lpstr>    и надлежащего технического обслуживания»</vt:lpstr>
    </vt:vector>
  </TitlesOfParts>
  <Company/>
  <LinksUpToDate>false</LinksUpToDate>
  <CharactersWithSpaces>62354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компьютер_1</cp:lastModifiedBy>
  <cp:revision>25</cp:revision>
  <cp:lastPrinted>2020-06-09T10:51:00Z</cp:lastPrinted>
  <dcterms:created xsi:type="dcterms:W3CDTF">2020-06-01T08:30:00Z</dcterms:created>
  <dcterms:modified xsi:type="dcterms:W3CDTF">2020-11-02T11:44:00Z</dcterms:modified>
</cp:coreProperties>
</file>